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109" w:rsidRPr="0019045E" w:rsidRDefault="00625109" w:rsidP="00625109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19045E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19045E" w:rsidRPr="0019045E">
        <w:rPr>
          <w:rFonts w:ascii="Times New Roman" w:hAnsi="Times New Roman"/>
          <w:b/>
          <w:color w:val="4F6228"/>
          <w:sz w:val="24"/>
          <w:szCs w:val="24"/>
        </w:rPr>
        <w:t>.</w:t>
      </w:r>
      <w:r w:rsidRPr="0019045E">
        <w:rPr>
          <w:rFonts w:ascii="Times New Roman" w:hAnsi="Times New Roman"/>
          <w:b/>
          <w:color w:val="4F6228"/>
          <w:sz w:val="24"/>
          <w:szCs w:val="24"/>
        </w:rPr>
        <w:t xml:space="preserve"> 9 </w:t>
      </w:r>
      <w:r w:rsidRPr="0019045E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19045E" w:rsidRPr="0019045E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19045E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19045E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19045E" w:rsidRPr="0019045E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19045E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625109" w:rsidRPr="0019045E" w:rsidRDefault="00625109" w:rsidP="00625109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625109" w:rsidRPr="0019045E" w:rsidRDefault="00625109" w:rsidP="00625109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3544"/>
        <w:gridCol w:w="2835"/>
        <w:gridCol w:w="3968"/>
      </w:tblGrid>
      <w:tr w:rsidR="00625109" w:rsidRPr="0019045E" w:rsidTr="00AD2F7C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25109" w:rsidRPr="0019045E" w:rsidRDefault="0062510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1904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19045E" w:rsidRPr="001904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25109" w:rsidRPr="0019045E" w:rsidRDefault="00625109" w:rsidP="0019045E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1904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</w:t>
            </w:r>
            <w:r w:rsidR="001904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25109" w:rsidRPr="0019045E" w:rsidRDefault="0062510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1904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25109" w:rsidRPr="0019045E" w:rsidRDefault="00625109" w:rsidP="0019045E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1904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1904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1904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625109" w:rsidRPr="0019045E" w:rsidTr="00AD2F7C">
        <w:trPr>
          <w:trHeight w:val="1132"/>
        </w:trPr>
        <w:tc>
          <w:tcPr>
            <w:tcW w:w="7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5109" w:rsidRPr="0019045E" w:rsidRDefault="00625109" w:rsidP="00AD2F7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>Vep</w:t>
            </w:r>
            <w:r w:rsidR="00AD2F7C">
              <w:rPr>
                <w:rFonts w:ascii="Times New Roman" w:hAnsi="Times New Roman"/>
                <w:sz w:val="24"/>
                <w:szCs w:val="24"/>
              </w:rPr>
              <w:t xml:space="preserve">rimtari </w:t>
            </w:r>
            <w:r w:rsidRPr="0019045E">
              <w:rPr>
                <w:rFonts w:ascii="Times New Roman" w:hAnsi="Times New Roman"/>
                <w:sz w:val="24"/>
                <w:szCs w:val="24"/>
              </w:rPr>
              <w:t>prak</w:t>
            </w:r>
            <w:r w:rsidR="00AD2F7C">
              <w:rPr>
                <w:rFonts w:ascii="Times New Roman" w:hAnsi="Times New Roman"/>
                <w:sz w:val="24"/>
                <w:szCs w:val="24"/>
              </w:rPr>
              <w:t>tike</w:t>
            </w:r>
            <w:r w:rsidRPr="0019045E">
              <w:rPr>
                <w:rFonts w:ascii="Times New Roman" w:hAnsi="Times New Roman"/>
                <w:sz w:val="24"/>
                <w:szCs w:val="24"/>
              </w:rPr>
              <w:t xml:space="preserve"> 10: Hulumtimi i zgjatjes së sustës elastike</w:t>
            </w:r>
          </w:p>
          <w:p w:rsidR="0056356D" w:rsidRPr="0019045E" w:rsidRDefault="0056356D" w:rsidP="0056356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25109" w:rsidRPr="0019045E" w:rsidRDefault="00625109" w:rsidP="006E212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 xml:space="preserve">9 Forca </w:t>
            </w:r>
            <w:r w:rsidR="00AD2F7C" w:rsidRPr="0019045E">
              <w:rPr>
                <w:rFonts w:ascii="Times New Roman" w:hAnsi="Times New Roman"/>
                <w:sz w:val="24"/>
                <w:szCs w:val="24"/>
              </w:rPr>
              <w:t>qendërsynuese</w:t>
            </w:r>
            <w:r w:rsidR="00F87BD2" w:rsidRPr="0019045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25109" w:rsidRPr="0019045E" w:rsidRDefault="00625109" w:rsidP="00706144">
            <w:pPr>
              <w:ind w:firstLine="0"/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Situat</w:t>
            </w:r>
            <w:bookmarkStart w:id="0" w:name="_GoBack"/>
            <w:bookmarkEnd w:id="0"/>
            <w:r w:rsidRPr="001904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a e të nxënit: </w:t>
            </w:r>
            <w:r w:rsidR="00706144"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Marrim një makinë lodër me bateri, e ndezim dhe e lemë të lëvizë. Me anën e një lapsi e shtyjmë anash në të njëjtin drejtim dhe me të njëjtën forcë. Makina ndryshon drejtimin e lëvizjes </w:t>
            </w:r>
            <w:r w:rsidR="00706144" w:rsidRPr="0019045E"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  <w:t>ndërkohë që ne e shtyjmë me laps, duke lëvizur sipas një rrethi.</w:t>
            </w:r>
          </w:p>
        </w:tc>
      </w:tr>
      <w:tr w:rsidR="00625109" w:rsidRPr="0019045E" w:rsidTr="006E2123"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25109" w:rsidRPr="0019045E" w:rsidRDefault="00625109" w:rsidP="006E2123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25109" w:rsidRPr="0019045E" w:rsidTr="00AD2F7C">
        <w:trPr>
          <w:trHeight w:hRule="exact" w:val="6236"/>
        </w:trPr>
        <w:tc>
          <w:tcPr>
            <w:tcW w:w="7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5109" w:rsidRPr="0019045E" w:rsidRDefault="0062510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1904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19045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625109" w:rsidRPr="0019045E" w:rsidRDefault="00706144" w:rsidP="009A7C8D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04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</w:t>
            </w:r>
            <w:r w:rsidRPr="0019045E">
              <w:rPr>
                <w:rFonts w:ascii="Times New Roman" w:hAnsi="Times New Roman"/>
                <w:b/>
                <w:sz w:val="24"/>
                <w:szCs w:val="24"/>
              </w:rPr>
              <w:t>Vep</w:t>
            </w:r>
            <w:r w:rsidR="009A7C8D">
              <w:rPr>
                <w:rFonts w:ascii="Times New Roman" w:hAnsi="Times New Roman"/>
                <w:b/>
                <w:sz w:val="24"/>
                <w:szCs w:val="24"/>
              </w:rPr>
              <w:t xml:space="preserve">rimtari </w:t>
            </w:r>
            <w:r w:rsidRPr="0019045E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 w:rsidR="009A7C8D"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Pr="0019045E">
              <w:rPr>
                <w:rFonts w:ascii="Times New Roman" w:hAnsi="Times New Roman"/>
                <w:b/>
                <w:sz w:val="24"/>
                <w:szCs w:val="24"/>
              </w:rPr>
              <w:t xml:space="preserve"> 10: Hulumtimi i zgjatjes së sustës elastike</w:t>
            </w:r>
            <w:r w:rsidRPr="001904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="00625109" w:rsidRPr="0019045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25109" w:rsidRPr="0019045E" w:rsidRDefault="00625109" w:rsidP="00706144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 xml:space="preserve">Nxënësi/ja:            </w:t>
            </w:r>
          </w:p>
          <w:p w:rsidR="00706144" w:rsidRPr="009A7C8D" w:rsidRDefault="00706144" w:rsidP="009A7C8D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A7C8D">
              <w:rPr>
                <w:rFonts w:ascii="Times New Roman" w:hAnsi="Times New Roman"/>
                <w:sz w:val="24"/>
                <w:szCs w:val="24"/>
              </w:rPr>
              <w:t xml:space="preserve">zgjedh (pajisjet) mjetet që do të përdorë në një hulumtim;  </w:t>
            </w:r>
          </w:p>
          <w:p w:rsidR="00706144" w:rsidRPr="009A7C8D" w:rsidRDefault="00706144" w:rsidP="009A7C8D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A7C8D">
              <w:rPr>
                <w:rFonts w:ascii="Times New Roman" w:hAnsi="Times New Roman"/>
                <w:sz w:val="24"/>
                <w:szCs w:val="24"/>
              </w:rPr>
              <w:t xml:space="preserve">bën matje të rëndësishme duke përdorur saktë mjete të thjeshta; </w:t>
            </w:r>
          </w:p>
          <w:p w:rsidR="00706144" w:rsidRPr="005E27D3" w:rsidRDefault="005E27D3" w:rsidP="005E27D3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përcakton: </w:t>
            </w:r>
            <w:r w:rsidR="00706144" w:rsidRPr="009A7C8D">
              <w:rPr>
                <w:rFonts w:ascii="Times New Roman" w:hAnsi="Times New Roman"/>
                <w:sz w:val="24"/>
                <w:szCs w:val="24"/>
              </w:rPr>
              <w:t>zgjatjen e sustës në varësi të forcës (peshës) që vepron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706144" w:rsidRPr="005E27D3">
              <w:rPr>
                <w:rFonts w:ascii="Times New Roman" w:hAnsi="Times New Roman"/>
                <w:sz w:val="24"/>
                <w:szCs w:val="24"/>
              </w:rPr>
              <w:t xml:space="preserve">zgjatjen e sustës në varësi të elasticitetit të saj; </w:t>
            </w:r>
          </w:p>
          <w:p w:rsidR="00706144" w:rsidRPr="009A7C8D" w:rsidRDefault="00706144" w:rsidP="009A7C8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9A7C8D">
              <w:rPr>
                <w:rFonts w:ascii="Times New Roman" w:hAnsi="Times New Roman"/>
                <w:sz w:val="24"/>
                <w:szCs w:val="24"/>
              </w:rPr>
              <w:t xml:space="preserve">bën krahasime dhe shpjegime të fakteve duke përdorur njohuritë dhe të      </w:t>
            </w:r>
          </w:p>
          <w:p w:rsidR="00706144" w:rsidRPr="009A7C8D" w:rsidRDefault="00706144" w:rsidP="009A7C8D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A7C8D">
              <w:rPr>
                <w:rFonts w:ascii="Times New Roman" w:hAnsi="Times New Roman"/>
                <w:sz w:val="24"/>
                <w:szCs w:val="24"/>
              </w:rPr>
              <w:t xml:space="preserve">kuptuarit shkencor; </w:t>
            </w:r>
          </w:p>
          <w:p w:rsidR="00706144" w:rsidRPr="009A7C8D" w:rsidRDefault="005E27D3" w:rsidP="009A7C8D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përdor tabela dhe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graﬁ</w:t>
            </w:r>
            <w:r w:rsidR="00706144" w:rsidRPr="009A7C8D">
              <w:rPr>
                <w:rFonts w:ascii="Times New Roman" w:hAnsi="Times New Roman"/>
                <w:sz w:val="24"/>
                <w:szCs w:val="24"/>
              </w:rPr>
              <w:t>kë</w:t>
            </w:r>
            <w:proofErr w:type="spellEnd"/>
            <w:r w:rsidR="00706144" w:rsidRPr="009A7C8D">
              <w:rPr>
                <w:rFonts w:ascii="Times New Roman" w:hAnsi="Times New Roman"/>
                <w:sz w:val="24"/>
                <w:szCs w:val="24"/>
              </w:rPr>
              <w:t xml:space="preserve"> për të paraqitur rezultatet; </w:t>
            </w:r>
          </w:p>
          <w:p w:rsidR="00706144" w:rsidRPr="009A7C8D" w:rsidRDefault="00706144" w:rsidP="009A7C8D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A7C8D">
              <w:rPr>
                <w:rFonts w:ascii="Times New Roman" w:hAnsi="Times New Roman"/>
                <w:sz w:val="24"/>
                <w:szCs w:val="24"/>
              </w:rPr>
              <w:t xml:space="preserve">përdor rezultatet për të nxjerrë përfundime. </w:t>
            </w:r>
          </w:p>
          <w:p w:rsidR="00625109" w:rsidRPr="0019045E" w:rsidRDefault="00706144" w:rsidP="00706144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045E">
              <w:rPr>
                <w:rFonts w:ascii="Times New Roman" w:hAnsi="Times New Roman"/>
                <w:b/>
                <w:sz w:val="24"/>
                <w:szCs w:val="24"/>
              </w:rPr>
              <w:t xml:space="preserve"> Forca </w:t>
            </w:r>
            <w:r w:rsidR="005E27D3" w:rsidRPr="0019045E">
              <w:rPr>
                <w:rFonts w:ascii="Times New Roman" w:hAnsi="Times New Roman"/>
                <w:b/>
                <w:sz w:val="24"/>
                <w:szCs w:val="24"/>
              </w:rPr>
              <w:t>qendërsynuese</w:t>
            </w:r>
            <w:r w:rsidRPr="0019045E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625109" w:rsidRPr="0019045E" w:rsidRDefault="00625109" w:rsidP="00706144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706144" w:rsidRPr="005E27D3" w:rsidRDefault="00706144" w:rsidP="005E27D3">
            <w:pPr>
              <w:pStyle w:val="ListParagraph"/>
              <w:numPr>
                <w:ilvl w:val="0"/>
                <w:numId w:val="3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E27D3">
              <w:rPr>
                <w:rFonts w:ascii="Times New Roman" w:hAnsi="Times New Roman"/>
                <w:sz w:val="24"/>
                <w:szCs w:val="24"/>
              </w:rPr>
              <w:t>përkufizon forcën qendërsynuese;</w:t>
            </w:r>
          </w:p>
          <w:p w:rsidR="00706144" w:rsidRPr="005E27D3" w:rsidRDefault="00706144" w:rsidP="005E27D3">
            <w:pPr>
              <w:pStyle w:val="ListParagraph"/>
              <w:numPr>
                <w:ilvl w:val="0"/>
                <w:numId w:val="3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E27D3">
              <w:rPr>
                <w:rFonts w:ascii="Times New Roman" w:hAnsi="Times New Roman"/>
                <w:sz w:val="24"/>
                <w:szCs w:val="24"/>
              </w:rPr>
              <w:t xml:space="preserve">tregon lloje të ndryshme të forcave </w:t>
            </w:r>
            <w:r w:rsidR="00B973F1" w:rsidRPr="005E27D3">
              <w:rPr>
                <w:rFonts w:ascii="Times New Roman" w:hAnsi="Times New Roman"/>
                <w:sz w:val="24"/>
                <w:szCs w:val="24"/>
              </w:rPr>
              <w:t>qendërsynuese</w:t>
            </w:r>
            <w:r w:rsidRPr="005E27D3">
              <w:rPr>
                <w:rFonts w:ascii="Times New Roman" w:hAnsi="Times New Roman"/>
                <w:sz w:val="24"/>
                <w:szCs w:val="24"/>
              </w:rPr>
              <w:t xml:space="preserve"> në jetën e përditshme;</w:t>
            </w:r>
          </w:p>
          <w:p w:rsidR="00706144" w:rsidRPr="00B973F1" w:rsidRDefault="00706144" w:rsidP="00B973F1">
            <w:pPr>
              <w:pStyle w:val="ListParagraph"/>
              <w:numPr>
                <w:ilvl w:val="0"/>
                <w:numId w:val="3"/>
              </w:num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5E27D3">
              <w:rPr>
                <w:rFonts w:ascii="Times New Roman" w:hAnsi="Times New Roman"/>
                <w:sz w:val="24"/>
                <w:szCs w:val="24"/>
              </w:rPr>
              <w:t>hulumton rreth këtyre forcave dhe nxjerr përfundime.</w:t>
            </w:r>
            <w:r w:rsidR="00E77F37" w:rsidRPr="005E27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6144" w:rsidRPr="0019045E" w:rsidRDefault="00625109" w:rsidP="00AD2F7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706144" w:rsidRPr="0019045E">
              <w:rPr>
                <w:rFonts w:ascii="Times New Roman" w:hAnsi="Times New Roman"/>
                <w:sz w:val="24"/>
                <w:szCs w:val="24"/>
              </w:rPr>
              <w:t xml:space="preserve">Forcë </w:t>
            </w:r>
            <w:r w:rsidR="009A7C8D" w:rsidRPr="0019045E">
              <w:rPr>
                <w:rFonts w:ascii="Times New Roman" w:hAnsi="Times New Roman"/>
                <w:sz w:val="24"/>
                <w:szCs w:val="24"/>
              </w:rPr>
              <w:t>qendërsynuese</w:t>
            </w:r>
            <w:r w:rsidR="00706144" w:rsidRPr="0019045E">
              <w:rPr>
                <w:rFonts w:ascii="Times New Roman" w:hAnsi="Times New Roman"/>
                <w:sz w:val="24"/>
                <w:szCs w:val="24"/>
              </w:rPr>
              <w:t>, lëvizje rrethore</w:t>
            </w:r>
          </w:p>
          <w:p w:rsidR="00625109" w:rsidRPr="0019045E" w:rsidRDefault="00625109" w:rsidP="0070614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5109" w:rsidRPr="0019045E" w:rsidRDefault="00625109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5109" w:rsidRPr="0019045E" w:rsidRDefault="00625109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25109" w:rsidRPr="0019045E" w:rsidRDefault="0062510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625109" w:rsidRPr="0019045E" w:rsidRDefault="0062510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1904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625109" w:rsidRPr="0019045E" w:rsidTr="00AD2F7C">
        <w:tc>
          <w:tcPr>
            <w:tcW w:w="7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25109" w:rsidRPr="0019045E" w:rsidRDefault="00625109" w:rsidP="00B973F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Burimet: </w:t>
            </w:r>
            <w:r w:rsidR="00706144" w:rsidRPr="0019045E">
              <w:rPr>
                <w:rFonts w:ascii="Times New Roman" w:hAnsi="Times New Roman"/>
                <w:sz w:val="24"/>
                <w:szCs w:val="24"/>
              </w:rPr>
              <w:t>susta me gjatësi të njëjtë dhe elasticitet të ndryshëm, gurë peshe (100 g, 200 g etj.), vizore, pllakë druri, letër me ngjyrë të çelët.</w:t>
            </w:r>
          </w:p>
          <w:p w:rsidR="00625109" w:rsidRPr="0019045E" w:rsidRDefault="00706144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 xml:space="preserve">Makinë lodër me bateri, laps, spango, trup (llastiku) </w:t>
            </w:r>
            <w:r w:rsidR="00B973F1" w:rsidRPr="0019045E">
              <w:rPr>
                <w:rFonts w:ascii="Times New Roman" w:hAnsi="Times New Roman"/>
                <w:sz w:val="24"/>
                <w:szCs w:val="24"/>
              </w:rPr>
              <w:t>çfarëdo</w:t>
            </w:r>
            <w:r w:rsidRPr="001904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25109" w:rsidRPr="0019045E" w:rsidRDefault="00625109" w:rsidP="00F058EC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1904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</w:tc>
      </w:tr>
      <w:tr w:rsidR="00625109" w:rsidRPr="0019045E" w:rsidTr="006E2123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25109" w:rsidRPr="00021E11" w:rsidRDefault="00625109" w:rsidP="006E2123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21E1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625109" w:rsidRPr="0019045E" w:rsidTr="006E2123">
        <w:trPr>
          <w:trHeight w:val="2117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6144" w:rsidRPr="0019045E" w:rsidRDefault="00B973F1" w:rsidP="00B973F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</w:t>
            </w:r>
            <w:r w:rsidR="00706144" w:rsidRPr="0019045E">
              <w:rPr>
                <w:rFonts w:ascii="Times New Roman" w:hAnsi="Times New Roman"/>
                <w:sz w:val="24"/>
                <w:szCs w:val="24"/>
              </w:rPr>
              <w:t>yerja e</w:t>
            </w:r>
            <w:r w:rsidR="0056356D" w:rsidRPr="0019045E">
              <w:rPr>
                <w:rFonts w:ascii="Times New Roman" w:hAnsi="Times New Roman"/>
                <w:sz w:val="24"/>
                <w:szCs w:val="24"/>
              </w:rPr>
              <w:t xml:space="preserve"> veprimtarisë praktike</w:t>
            </w:r>
            <w:r w:rsidR="00706144" w:rsidRPr="0019045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06144" w:rsidRPr="0019045E" w:rsidRDefault="00706144" w:rsidP="00F058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 xml:space="preserve">Detyra 1 </w:t>
            </w:r>
          </w:p>
          <w:p w:rsidR="00F058EC" w:rsidRPr="0019045E" w:rsidRDefault="00706144" w:rsidP="00F058EC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045E">
              <w:rPr>
                <w:rFonts w:ascii="Times New Roman" w:hAnsi="Times New Roman"/>
                <w:b/>
                <w:sz w:val="24"/>
                <w:szCs w:val="24"/>
              </w:rPr>
              <w:t>Hulumtoni varësinë e forcës së elasticitetit nga zgjatja e sustës (∆x = x - x</w:t>
            </w:r>
            <w:r w:rsidRPr="00B973F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0</w:t>
            </w:r>
            <w:r w:rsidRPr="0019045E">
              <w:rPr>
                <w:rFonts w:ascii="Times New Roman" w:hAnsi="Times New Roman"/>
                <w:b/>
                <w:sz w:val="24"/>
                <w:szCs w:val="24"/>
              </w:rPr>
              <w:t xml:space="preserve">). </w:t>
            </w:r>
          </w:p>
          <w:p w:rsidR="00F058EC" w:rsidRPr="0019045E" w:rsidRDefault="00F058EC" w:rsidP="00F058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>1. Te çengeli i sustës varet</w:t>
            </w:r>
            <w:r w:rsidR="00706144" w:rsidRPr="0019045E">
              <w:rPr>
                <w:rFonts w:ascii="Times New Roman" w:hAnsi="Times New Roman"/>
                <w:sz w:val="24"/>
                <w:szCs w:val="24"/>
              </w:rPr>
              <w:t xml:space="preserve"> një gur peshe me masë 100 g. </w:t>
            </w:r>
          </w:p>
          <w:p w:rsidR="00706144" w:rsidRPr="0019045E" w:rsidRDefault="00F058EC" w:rsidP="00F058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>2. Nxënësit matin</w:t>
            </w:r>
            <w:r w:rsidR="00706144" w:rsidRPr="0019045E">
              <w:rPr>
                <w:rFonts w:ascii="Times New Roman" w:hAnsi="Times New Roman"/>
                <w:sz w:val="24"/>
                <w:szCs w:val="24"/>
              </w:rPr>
              <w:t xml:space="preserve"> me vizore në (</w:t>
            </w:r>
            <w:proofErr w:type="spellStart"/>
            <w:r w:rsidR="00706144" w:rsidRPr="0019045E">
              <w:rPr>
                <w:rFonts w:ascii="Times New Roman" w:hAnsi="Times New Roman"/>
                <w:sz w:val="24"/>
                <w:szCs w:val="24"/>
              </w:rPr>
              <w:t>mm</w:t>
            </w:r>
            <w:proofErr w:type="spellEnd"/>
            <w:r w:rsidR="00706144" w:rsidRPr="0019045E">
              <w:rPr>
                <w:rFonts w:ascii="Times New Roman" w:hAnsi="Times New Roman"/>
                <w:sz w:val="24"/>
                <w:szCs w:val="24"/>
              </w:rPr>
              <w:t xml:space="preserve">) zgjatjen e sustës.   </w:t>
            </w:r>
          </w:p>
          <w:p w:rsidR="00F058EC" w:rsidRPr="0019045E" w:rsidRDefault="00F058EC" w:rsidP="00F058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 xml:space="preserve">3. Më pas varin gurë me masë 200 g; 300 g; 400 g. </w:t>
            </w:r>
          </w:p>
          <w:p w:rsidR="00F058EC" w:rsidRPr="0019045E" w:rsidRDefault="00F058EC" w:rsidP="00F058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 xml:space="preserve">4. Kryhet kjo provë dhe matet konkretisht zgjatja e sustës për secilën masë. </w:t>
            </w:r>
          </w:p>
          <w:p w:rsidR="00F058EC" w:rsidRPr="0019045E" w:rsidRDefault="00F058EC" w:rsidP="00F058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 xml:space="preserve">5. Matjet hidhini në tabelë. </w:t>
            </w:r>
          </w:p>
          <w:p w:rsidR="00F058EC" w:rsidRPr="0019045E" w:rsidRDefault="00F058EC" w:rsidP="00F058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>6. Krahasohen vlerat e matjeve me parashikimin e bërë më parë nga nxënësit.</w:t>
            </w:r>
          </w:p>
          <w:p w:rsidR="00F058EC" w:rsidRPr="0019045E" w:rsidRDefault="00F058EC" w:rsidP="00F058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 xml:space="preserve">7. Ndërtojnë </w:t>
            </w:r>
            <w:proofErr w:type="spellStart"/>
            <w:r w:rsidRPr="0019045E">
              <w:rPr>
                <w:rFonts w:ascii="Times New Roman" w:hAnsi="Times New Roman"/>
                <w:sz w:val="24"/>
                <w:szCs w:val="24"/>
              </w:rPr>
              <w:t>graﬁkun</w:t>
            </w:r>
            <w:proofErr w:type="spellEnd"/>
            <w:r w:rsidRPr="0019045E">
              <w:rPr>
                <w:rFonts w:ascii="Times New Roman" w:hAnsi="Times New Roman"/>
                <w:sz w:val="24"/>
                <w:szCs w:val="24"/>
              </w:rPr>
              <w:t xml:space="preserve"> e varësisë së forcës së elasticitetit nga zgjatja e sustës</w:t>
            </w:r>
            <w:r w:rsidR="00B973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58EC" w:rsidRPr="0019045E" w:rsidRDefault="00F058EC" w:rsidP="00F058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 xml:space="preserve">Detyra 2 </w:t>
            </w:r>
          </w:p>
          <w:p w:rsidR="00F058EC" w:rsidRPr="0019045E" w:rsidRDefault="00F058EC" w:rsidP="00F058EC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045E">
              <w:rPr>
                <w:rFonts w:ascii="Times New Roman" w:hAnsi="Times New Roman"/>
                <w:b/>
                <w:sz w:val="24"/>
                <w:szCs w:val="24"/>
              </w:rPr>
              <w:t xml:space="preserve">Hulumtoni varësinë e forcës së elasticitetit nga elasticiteti i sustës. </w:t>
            </w:r>
          </w:p>
          <w:p w:rsidR="00F058EC" w:rsidRPr="0019045E" w:rsidRDefault="00F058EC" w:rsidP="00B973F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>1. Nxënësit m</w:t>
            </w:r>
            <w:r w:rsidR="00B973F1">
              <w:rPr>
                <w:rFonts w:ascii="Times New Roman" w:hAnsi="Times New Roman"/>
                <w:sz w:val="24"/>
                <w:szCs w:val="24"/>
              </w:rPr>
              <w:t>a</w:t>
            </w:r>
            <w:r w:rsidRPr="0019045E">
              <w:rPr>
                <w:rFonts w:ascii="Times New Roman" w:hAnsi="Times New Roman"/>
                <w:sz w:val="24"/>
                <w:szCs w:val="24"/>
              </w:rPr>
              <w:t>rrin susta me gjatësi të njëjtë, por m</w:t>
            </w:r>
            <w:r w:rsidR="003B79D7">
              <w:rPr>
                <w:rFonts w:ascii="Times New Roman" w:hAnsi="Times New Roman"/>
                <w:sz w:val="24"/>
                <w:szCs w:val="24"/>
              </w:rPr>
              <w:t xml:space="preserve">e trashësi të ndryshme (si në </w:t>
            </w:r>
            <w:proofErr w:type="spellStart"/>
            <w:r w:rsidR="003B79D7">
              <w:rPr>
                <w:rFonts w:ascii="Times New Roman" w:hAnsi="Times New Roman"/>
                <w:sz w:val="24"/>
                <w:szCs w:val="24"/>
              </w:rPr>
              <w:t>ﬁ</w:t>
            </w:r>
            <w:r w:rsidRPr="0019045E">
              <w:rPr>
                <w:rFonts w:ascii="Times New Roman" w:hAnsi="Times New Roman"/>
                <w:sz w:val="24"/>
                <w:szCs w:val="24"/>
              </w:rPr>
              <w:t>gurë</w:t>
            </w:r>
            <w:proofErr w:type="spellEnd"/>
            <w:r w:rsidRPr="0019045E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F058EC" w:rsidRPr="0019045E" w:rsidRDefault="00F058EC" w:rsidP="00F058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 xml:space="preserve">2. Bëjnë një parashikim rreth zgjatjes së sustave, nëse në to do të varin gurë peshe me masë të njëjtë. </w:t>
            </w:r>
          </w:p>
          <w:p w:rsidR="00F058EC" w:rsidRPr="0019045E" w:rsidRDefault="00F058EC" w:rsidP="00F058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 xml:space="preserve">3. Matin konkretisht zgjatjen e secilës sustë, nëse masa e gurit është 100 g. </w:t>
            </w:r>
          </w:p>
          <w:p w:rsidR="00F058EC" w:rsidRPr="0019045E" w:rsidRDefault="00F058EC" w:rsidP="00F058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 xml:space="preserve">4. Shënojnë matjet në tabelë.  </w:t>
            </w:r>
          </w:p>
          <w:p w:rsidR="00706144" w:rsidRPr="0019045E" w:rsidRDefault="00F058EC" w:rsidP="00F058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>5. Diskutojnë me njëri-tjetrin rreth tyre.</w:t>
            </w:r>
          </w:p>
          <w:p w:rsidR="00625109" w:rsidRPr="0019045E" w:rsidRDefault="00625109" w:rsidP="00F058EC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9045E">
              <w:rPr>
                <w:rFonts w:ascii="Times New Roman" w:eastAsiaTheme="minorEastAsia" w:hAnsi="Times New Roman"/>
                <w:sz w:val="24"/>
                <w:szCs w:val="24"/>
              </w:rPr>
              <w:t>Nxirren përfundimet e punës.</w:t>
            </w:r>
          </w:p>
          <w:p w:rsidR="0056356D" w:rsidRPr="0019045E" w:rsidRDefault="0056356D" w:rsidP="0056356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i/>
                <w:sz w:val="24"/>
                <w:szCs w:val="24"/>
              </w:rPr>
              <w:t xml:space="preserve"> Hulumtojmë dhe zbulojmë</w:t>
            </w:r>
          </w:p>
          <w:p w:rsidR="0056356D" w:rsidRPr="0019045E" w:rsidRDefault="0056356D" w:rsidP="0056356D">
            <w:pPr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>*</w:t>
            </w: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Nxënësit marrin një makinë lodër me bateri, e ndezin dhe </w:t>
            </w:r>
            <w:r w:rsidR="003B79D7">
              <w:rPr>
                <w:rFonts w:ascii="Times New Roman" w:hAnsi="Times New Roman"/>
                <w:color w:val="231F20"/>
                <w:sz w:val="24"/>
                <w:szCs w:val="24"/>
              </w:rPr>
              <w:t>e lë</w:t>
            </w: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në të lëvizë. Me anën e një lapsi e shtyjnë anash në të njëjtin drejtim dhe me të njëjtën </w:t>
            </w:r>
          </w:p>
          <w:p w:rsidR="0056356D" w:rsidRPr="0019045E" w:rsidRDefault="0056356D" w:rsidP="0056356D">
            <w:pPr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 forcë. Makina ndryshon drejtimin e lëvizjes </w:t>
            </w:r>
            <w:r w:rsidRPr="0019045E"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  <w:t>ndërkohë që e shtyni me laps.</w:t>
            </w: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19045E"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  <w:t>Diskutohet rreth pyetjeve: Cili</w:t>
            </w: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është shkaku i këtij ndryshimi?</w:t>
            </w:r>
            <w:r w:rsidRPr="0019045E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Si është  </w:t>
            </w:r>
          </w:p>
          <w:p w:rsidR="0056356D" w:rsidRPr="0019045E" w:rsidRDefault="0056356D" w:rsidP="0056356D">
            <w:pPr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 forma e rrugës që përshkon makina? Nxënësit kryejnë veprimtarinë e dytë: Në njërin skaj të një fije spangoje lidhin një trup të vogël (</w:t>
            </w:r>
            <w:proofErr w:type="spellStart"/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>qenush</w:t>
            </w:r>
            <w:proofErr w:type="spellEnd"/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llastiku),  </w:t>
            </w:r>
          </w:p>
          <w:p w:rsidR="0056356D" w:rsidRPr="0019045E" w:rsidRDefault="0056356D" w:rsidP="0056356D">
            <w:pPr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 e kapin fijen në skajin tjetër dhe e rrotullojnë atë.</w:t>
            </w:r>
            <w:r w:rsidR="003B79D7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Diskutohet rreth pyetjeve: Ç</w:t>
            </w: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>farë lëvizje</w:t>
            </w:r>
            <w:r w:rsidR="003B79D7">
              <w:rPr>
                <w:rFonts w:ascii="Times New Roman" w:hAnsi="Times New Roman"/>
                <w:color w:val="231F20"/>
                <w:sz w:val="24"/>
                <w:szCs w:val="24"/>
              </w:rPr>
              <w:t>je</w:t>
            </w: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bën trupi, cila forcë e shkakton këtë lëvizje? Krahasohet  </w:t>
            </w:r>
          </w:p>
          <w:p w:rsidR="0056356D" w:rsidRPr="0019045E" w:rsidRDefault="0056356D" w:rsidP="0056356D">
            <w:pPr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 lëvizja e</w:t>
            </w:r>
            <w:r w:rsidR="003B79D7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makinës dhe </w:t>
            </w:r>
            <w:proofErr w:type="spellStart"/>
            <w:r w:rsidR="003B79D7">
              <w:rPr>
                <w:rFonts w:ascii="Times New Roman" w:hAnsi="Times New Roman"/>
                <w:color w:val="231F20"/>
                <w:sz w:val="24"/>
                <w:szCs w:val="24"/>
              </w:rPr>
              <w:t>qenushit</w:t>
            </w:r>
            <w:proofErr w:type="spellEnd"/>
            <w:r w:rsidR="003B79D7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lodër </w:t>
            </w: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>në të dyja veprimtaritë. Pas diskutimit jepni përkufizimin e forcës qendërsynuese.</w:t>
            </w:r>
          </w:p>
          <w:p w:rsidR="0056356D" w:rsidRPr="0019045E" w:rsidRDefault="0056356D" w:rsidP="0056356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/>
                <w:color w:val="231F20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i/>
                <w:color w:val="231F20"/>
                <w:sz w:val="24"/>
                <w:szCs w:val="24"/>
              </w:rPr>
              <w:t xml:space="preserve"> Punë në dyshe</w:t>
            </w:r>
          </w:p>
          <w:p w:rsidR="0056356D" w:rsidRPr="0019045E" w:rsidRDefault="0056356D" w:rsidP="0056356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>Nxënësit</w:t>
            </w:r>
            <w:r w:rsidR="00021E11">
              <w:rPr>
                <w:rFonts w:ascii="Times New Roman" w:hAnsi="Times New Roman"/>
                <w:color w:val="231F20"/>
                <w:sz w:val="24"/>
                <w:szCs w:val="24"/>
              </w:rPr>
              <w:t>,</w:t>
            </w: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në dyshe</w:t>
            </w:r>
            <w:r w:rsidR="00021E11">
              <w:rPr>
                <w:rFonts w:ascii="Times New Roman" w:hAnsi="Times New Roman"/>
                <w:color w:val="231F20"/>
                <w:sz w:val="24"/>
                <w:szCs w:val="24"/>
              </w:rPr>
              <w:t>,</w:t>
            </w: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mendojnë shembuj të tjerë nga jeta e përditshme të lëvizjes rrethore të trupave dhe evidentojnë forcat që i shkaktojnë ato. Më pas   </w:t>
            </w:r>
          </w:p>
          <w:p w:rsidR="0056356D" w:rsidRPr="0019045E" w:rsidRDefault="0056356D" w:rsidP="0056356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>diskutojnë rreth tyre. Punohe</w:t>
            </w:r>
            <w:r w:rsidR="00021E11">
              <w:rPr>
                <w:rFonts w:ascii="Times New Roman" w:hAnsi="Times New Roman"/>
                <w:color w:val="231F20"/>
                <w:sz w:val="24"/>
                <w:szCs w:val="24"/>
              </w:rPr>
              <w:t>t në fletoren e klasës rubrika “Pyetje dhe detyra” (detyra 3; 4) te libri i nxënësit, f</w:t>
            </w: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>.</w:t>
            </w:r>
            <w:r w:rsidR="00021E11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>21</w:t>
            </w:r>
            <w:r w:rsidR="00021E11">
              <w:rPr>
                <w:rFonts w:ascii="Times New Roman" w:hAnsi="Times New Roman"/>
                <w:color w:val="231F20"/>
                <w:sz w:val="24"/>
                <w:szCs w:val="24"/>
              </w:rPr>
              <w:t>.</w:t>
            </w:r>
          </w:p>
          <w:p w:rsidR="00F058EC" w:rsidRPr="0019045E" w:rsidRDefault="00F058EC" w:rsidP="00F058EC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25109" w:rsidRPr="0019045E" w:rsidTr="006E2123">
        <w:trPr>
          <w:trHeight w:val="953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356D" w:rsidRPr="0019045E" w:rsidRDefault="00625109" w:rsidP="0056356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="0056356D" w:rsidRPr="0019045E">
              <w:rPr>
                <w:rFonts w:ascii="Times New Roman" w:hAnsi="Times New Roman"/>
                <w:sz w:val="24"/>
                <w:szCs w:val="24"/>
              </w:rPr>
              <w:t>: Në këtë orë mësimi</w:t>
            </w:r>
            <w:r w:rsidR="00021E11">
              <w:rPr>
                <w:rFonts w:ascii="Times New Roman" w:hAnsi="Times New Roman"/>
                <w:sz w:val="24"/>
                <w:szCs w:val="24"/>
              </w:rPr>
              <w:t>,</w:t>
            </w:r>
            <w:r w:rsidR="0056356D" w:rsidRPr="0019045E">
              <w:rPr>
                <w:rFonts w:ascii="Times New Roman" w:hAnsi="Times New Roman"/>
                <w:sz w:val="24"/>
                <w:szCs w:val="24"/>
              </w:rPr>
              <w:t xml:space="preserve"> nxënësit vlerësohen për saktësinë e arsyetimit gjatë hulumtimeve të bëra, shembujt e dhënë për lëvizjen rrethore të </w:t>
            </w:r>
          </w:p>
          <w:p w:rsidR="00625109" w:rsidRPr="0019045E" w:rsidRDefault="0056356D" w:rsidP="0056356D">
            <w:pPr>
              <w:autoSpaceDE w:val="0"/>
              <w:autoSpaceDN w:val="0"/>
              <w:adjustRightInd w:val="0"/>
              <w:spacing w:after="120"/>
              <w:ind w:firstLine="0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sz w:val="24"/>
                <w:szCs w:val="24"/>
              </w:rPr>
              <w:t xml:space="preserve">trupave, evidentimin e forcave që i shkaktojnë ato, për </w:t>
            </w:r>
            <w:r w:rsidR="00021E11" w:rsidRPr="0019045E">
              <w:rPr>
                <w:rFonts w:ascii="Times New Roman" w:hAnsi="Times New Roman"/>
                <w:sz w:val="24"/>
                <w:szCs w:val="24"/>
              </w:rPr>
              <w:t>punën</w:t>
            </w:r>
            <w:r w:rsidRPr="0019045E">
              <w:rPr>
                <w:rFonts w:ascii="Times New Roman" w:hAnsi="Times New Roman"/>
                <w:sz w:val="24"/>
                <w:szCs w:val="24"/>
              </w:rPr>
              <w:t xml:space="preserve"> e bërë në dyshe</w:t>
            </w:r>
            <w:r w:rsidR="00021E11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te</w:t>
            </w: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rubrika “Pye</w:t>
            </w:r>
            <w:r w:rsidR="00021E11">
              <w:rPr>
                <w:rFonts w:ascii="Times New Roman" w:hAnsi="Times New Roman"/>
                <w:color w:val="231F20"/>
                <w:sz w:val="24"/>
                <w:szCs w:val="24"/>
              </w:rPr>
              <w:t>tje dhe detyra” (detyra 3; 4) f</w:t>
            </w: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>.</w:t>
            </w:r>
            <w:r w:rsidR="00021E11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21 </w:t>
            </w:r>
            <w:r w:rsidR="00021E11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te </w:t>
            </w:r>
            <w:r w:rsidRPr="0019045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libri i nxënësit, vlerësohen gjithashtu për saktësinë dhe shkathtësinë e matjeve të kryera gjatë punës praktike si dhe saktësinë e përfundimeve të punës. </w:t>
            </w:r>
            <w:r w:rsidRPr="00190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5109" w:rsidRPr="0019045E" w:rsidRDefault="00625109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045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19045E">
              <w:rPr>
                <w:rFonts w:ascii="Times New Roman" w:hAnsi="Times New Roman"/>
                <w:sz w:val="24"/>
                <w:szCs w:val="24"/>
              </w:rPr>
              <w:t>Ushtrimet</w:t>
            </w:r>
            <w:r w:rsidR="00021E11">
              <w:rPr>
                <w:rFonts w:ascii="Times New Roman" w:hAnsi="Times New Roman"/>
                <w:sz w:val="24"/>
                <w:szCs w:val="24"/>
              </w:rPr>
              <w:t xml:space="preserve"> 1-4 të f</w:t>
            </w:r>
            <w:r w:rsidR="0056356D" w:rsidRPr="0019045E">
              <w:rPr>
                <w:rFonts w:ascii="Times New Roman" w:hAnsi="Times New Roman"/>
                <w:sz w:val="24"/>
                <w:szCs w:val="24"/>
              </w:rPr>
              <w:t>. 12</w:t>
            </w:r>
            <w:r w:rsidRPr="00190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356D" w:rsidRPr="0019045E">
              <w:rPr>
                <w:rFonts w:ascii="Times New Roman" w:hAnsi="Times New Roman"/>
                <w:sz w:val="24"/>
                <w:szCs w:val="24"/>
              </w:rPr>
              <w:t xml:space="preserve">në fletoren e punës. </w:t>
            </w:r>
          </w:p>
        </w:tc>
      </w:tr>
    </w:tbl>
    <w:p w:rsidR="00C33C09" w:rsidRPr="0019045E" w:rsidRDefault="00C33C09" w:rsidP="00625109">
      <w:pPr>
        <w:ind w:firstLine="0"/>
      </w:pPr>
    </w:p>
    <w:sectPr w:rsidR="00C33C09" w:rsidRPr="0019045E" w:rsidSect="000C6E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MTStd-Regular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6495A"/>
    <w:multiLevelType w:val="hybridMultilevel"/>
    <w:tmpl w:val="B39E5A32"/>
    <w:lvl w:ilvl="0" w:tplc="E348BC0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A0EC2F98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170389"/>
    <w:multiLevelType w:val="hybridMultilevel"/>
    <w:tmpl w:val="95C67628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521CD"/>
    <w:multiLevelType w:val="hybridMultilevel"/>
    <w:tmpl w:val="E49CB69A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109"/>
    <w:rsid w:val="00021E11"/>
    <w:rsid w:val="0019045E"/>
    <w:rsid w:val="003B79D7"/>
    <w:rsid w:val="0056356D"/>
    <w:rsid w:val="005E27D3"/>
    <w:rsid w:val="00625109"/>
    <w:rsid w:val="00706144"/>
    <w:rsid w:val="009A7C8D"/>
    <w:rsid w:val="00A90DC4"/>
    <w:rsid w:val="00AD2F7C"/>
    <w:rsid w:val="00B973F1"/>
    <w:rsid w:val="00C33C09"/>
    <w:rsid w:val="00E77F37"/>
    <w:rsid w:val="00F058EC"/>
    <w:rsid w:val="00F8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DFCA06-B581-4ED0-BE10-EFE2C50F7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109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8</cp:revision>
  <dcterms:created xsi:type="dcterms:W3CDTF">2019-05-01T09:34:00Z</dcterms:created>
  <dcterms:modified xsi:type="dcterms:W3CDTF">2019-05-23T13:59:00Z</dcterms:modified>
</cp:coreProperties>
</file>